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3C" w:rsidRPr="0033737C" w:rsidRDefault="00C71A3C" w:rsidP="00C71A3C">
      <w:pPr>
        <w:jc w:val="both"/>
        <w:rPr>
          <w:b/>
          <w:sz w:val="24"/>
          <w:szCs w:val="24"/>
        </w:rPr>
      </w:pPr>
      <w:r w:rsidRPr="0033737C">
        <w:rPr>
          <w:b/>
          <w:sz w:val="24"/>
          <w:szCs w:val="24"/>
        </w:rPr>
        <w:t>Dodatočná výkonnostná alokácia môže byť MAS pridelená za predpokladu splnenia nasledovných míľnikov</w:t>
      </w:r>
      <w:r w:rsidR="0033737C" w:rsidRPr="0033737C">
        <w:rPr>
          <w:b/>
          <w:sz w:val="24"/>
          <w:szCs w:val="24"/>
        </w:rPr>
        <w:t xml:space="preserve"> (súlad so Systémom riadenia CLLD, Verzia 1.8)</w:t>
      </w:r>
      <w:r w:rsidRPr="0033737C">
        <w:rPr>
          <w:b/>
          <w:sz w:val="24"/>
          <w:szCs w:val="24"/>
        </w:rPr>
        <w:t xml:space="preserve">:  </w:t>
      </w:r>
    </w:p>
    <w:p w:rsidR="008D2DED" w:rsidRDefault="00C71A3C" w:rsidP="00C71A3C">
      <w:pPr>
        <w:jc w:val="both"/>
      </w:pPr>
      <w:r w:rsidRPr="00B8138E">
        <w:rPr>
          <w:b/>
        </w:rPr>
        <w:t>MÍĽNIK A</w:t>
      </w:r>
      <w:r>
        <w:rPr>
          <w:b/>
        </w:rPr>
        <w:t xml:space="preserve"> </w:t>
      </w:r>
    </w:p>
    <w:p w:rsidR="008D2DED" w:rsidRDefault="008D2DED" w:rsidP="008D2DED">
      <w:pPr>
        <w:spacing w:after="0"/>
        <w:jc w:val="both"/>
        <w:rPr>
          <w:rFonts w:ascii="Calibri" w:hAnsi="Calibri" w:cs="Calibri"/>
          <w:color w:val="800080"/>
        </w:rPr>
      </w:pPr>
      <w:r w:rsidRPr="008D2DED">
        <w:rPr>
          <w:b/>
        </w:rPr>
        <w:t>V</w:t>
      </w:r>
      <w:r w:rsidR="00C71A3C" w:rsidRPr="008D2DED">
        <w:rPr>
          <w:b/>
        </w:rPr>
        <w:t>yhlásenie výziev MAS</w:t>
      </w:r>
      <w:r w:rsidR="00C71A3C">
        <w:t xml:space="preserve"> </w:t>
      </w:r>
      <w:r>
        <w:t xml:space="preserve">v prípade výziev financovaných z PRV / IROP s celkovou </w:t>
      </w:r>
      <w:r w:rsidRPr="009E418A">
        <w:t xml:space="preserve">alokáciou </w:t>
      </w:r>
      <w:r w:rsidRPr="009E418A">
        <w:rPr>
          <w:b/>
          <w:highlight w:val="yellow"/>
        </w:rPr>
        <w:t>65 % z</w:t>
      </w:r>
      <w:r w:rsidRPr="008D2DED">
        <w:rPr>
          <w:b/>
        </w:rPr>
        <w:t xml:space="preserve"> celkových zdrojov na operácie implementácie stratégie CLLD</w:t>
      </w:r>
      <w:r w:rsidR="0087741E">
        <w:rPr>
          <w:b/>
        </w:rPr>
        <w:t xml:space="preserve"> </w:t>
      </w:r>
      <w:r w:rsidRPr="0087741E">
        <w:t>v rámci zo základnej alokácie pre MAS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="0087741E">
        <w:rPr>
          <w:rFonts w:ascii="Calibri,Bold" w:hAnsi="Calibri,Bold" w:cs="Calibri,Bold"/>
          <w:b/>
          <w:bCs/>
          <w:color w:val="000000"/>
        </w:rPr>
        <w:t xml:space="preserve"> </w:t>
      </w:r>
      <w:proofErr w:type="spellStart"/>
      <w:r w:rsidR="0087741E">
        <w:rPr>
          <w:rFonts w:ascii="Calibri,Bold" w:hAnsi="Calibri,Bold" w:cs="Calibri,Bold"/>
          <w:b/>
          <w:bCs/>
          <w:color w:val="000000"/>
        </w:rPr>
        <w:t>tj</w:t>
      </w:r>
      <w:proofErr w:type="spellEnd"/>
      <w:r w:rsidR="0087741E">
        <w:rPr>
          <w:rFonts w:ascii="Calibri,Bold" w:hAnsi="Calibri,Bold" w:cs="Calibri,Bold"/>
          <w:b/>
          <w:bCs/>
          <w:color w:val="000000"/>
        </w:rPr>
        <w:t xml:space="preserve">. </w:t>
      </w:r>
      <w:r w:rsidR="0087741E" w:rsidRPr="009E418A">
        <w:rPr>
          <w:rFonts w:ascii="Calibri,Bold" w:hAnsi="Calibri,Bold" w:cs="Calibri,Bold"/>
          <w:b/>
          <w:bCs/>
          <w:color w:val="000000"/>
        </w:rPr>
        <w:t>na sumu celkovo</w:t>
      </w:r>
      <w:r w:rsidR="0087741E">
        <w:rPr>
          <w:rFonts w:ascii="Calibri,Bold" w:hAnsi="Calibri,Bold" w:cs="Calibri,Bold"/>
          <w:b/>
          <w:bCs/>
          <w:color w:val="000000"/>
        </w:rPr>
        <w:t xml:space="preserve"> </w:t>
      </w:r>
      <w:r w:rsidR="0087741E" w:rsidRPr="009E418A">
        <w:rPr>
          <w:rFonts w:ascii="Calibri,Bold" w:hAnsi="Calibri,Bold" w:cs="Calibri,Bold"/>
          <w:b/>
          <w:bCs/>
          <w:color w:val="000000"/>
          <w:highlight w:val="yellow"/>
        </w:rPr>
        <w:t>736 860,8</w:t>
      </w:r>
      <w:r w:rsidR="00AA5DB8" w:rsidRPr="009E418A">
        <w:rPr>
          <w:rFonts w:ascii="Calibri,Bold" w:hAnsi="Calibri,Bold" w:cs="Calibri,Bold"/>
          <w:b/>
          <w:bCs/>
          <w:color w:val="000000"/>
          <w:highlight w:val="yellow"/>
        </w:rPr>
        <w:t>8</w:t>
      </w:r>
      <w:r w:rsidR="0087741E" w:rsidRPr="009E418A">
        <w:rPr>
          <w:rFonts w:ascii="Calibri,Bold" w:hAnsi="Calibri,Bold" w:cs="Calibri,Bold"/>
          <w:b/>
          <w:bCs/>
          <w:color w:val="000000"/>
          <w:highlight w:val="yellow"/>
        </w:rPr>
        <w:t xml:space="preserve"> EUR</w:t>
      </w:r>
      <w:r w:rsidR="0087741E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 to </w:t>
      </w:r>
      <w:r w:rsidRPr="00083997">
        <w:rPr>
          <w:rFonts w:ascii="Calibri" w:hAnsi="Calibri" w:cs="Calibri"/>
          <w:b/>
          <w:color w:val="000000"/>
          <w:highlight w:val="lightGray"/>
        </w:rPr>
        <w:t>do</w:t>
      </w:r>
      <w:r w:rsidRPr="00083997">
        <w:rPr>
          <w:rFonts w:ascii="Calibri" w:hAnsi="Calibri" w:cs="Calibri"/>
          <w:color w:val="000000"/>
          <w:highlight w:val="lightGray"/>
        </w:rPr>
        <w:t xml:space="preserve"> </w:t>
      </w:r>
      <w:r w:rsidRPr="00083997">
        <w:rPr>
          <w:rFonts w:ascii="Calibri,Bold" w:hAnsi="Calibri,Bold" w:cs="Calibri,Bold"/>
          <w:b/>
          <w:bCs/>
          <w:color w:val="000000"/>
          <w:highlight w:val="lightGray"/>
        </w:rPr>
        <w:t>24 mesiacov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800080"/>
        </w:rPr>
        <w:t>:</w:t>
      </w:r>
    </w:p>
    <w:p w:rsidR="008D2DED" w:rsidRPr="0087741E" w:rsidRDefault="008D2DED" w:rsidP="008D2D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 w:themeColor="text1"/>
        </w:rPr>
      </w:pPr>
      <w:r w:rsidRPr="0087741E">
        <w:rPr>
          <w:rFonts w:ascii="Calibri" w:hAnsi="Calibri" w:cs="Calibri"/>
          <w:color w:val="000000" w:themeColor="text1"/>
        </w:rPr>
        <w:t xml:space="preserve">účinnosti zmluvy o poskytnutí NFP na </w:t>
      </w:r>
      <w:proofErr w:type="spellStart"/>
      <w:r w:rsidRPr="0087741E">
        <w:rPr>
          <w:rFonts w:ascii="Calibri" w:hAnsi="Calibri" w:cs="Calibri"/>
          <w:color w:val="000000" w:themeColor="text1"/>
        </w:rPr>
        <w:t>podopatrenie</w:t>
      </w:r>
      <w:proofErr w:type="spellEnd"/>
      <w:r w:rsidRPr="0087741E">
        <w:rPr>
          <w:rFonts w:ascii="Calibri" w:hAnsi="Calibri" w:cs="Calibri"/>
          <w:color w:val="000000" w:themeColor="text1"/>
        </w:rPr>
        <w:t xml:space="preserve"> 19.4 </w:t>
      </w:r>
      <w:r w:rsidR="0087741E">
        <w:rPr>
          <w:rFonts w:ascii="Calibri" w:hAnsi="Calibri" w:cs="Calibri"/>
          <w:color w:val="000000" w:themeColor="text1"/>
        </w:rPr>
        <w:t xml:space="preserve">(Animácie ) </w:t>
      </w:r>
      <w:r w:rsidRPr="0087741E">
        <w:rPr>
          <w:rFonts w:ascii="Calibri" w:hAnsi="Calibri" w:cs="Calibri"/>
          <w:color w:val="000000" w:themeColor="text1"/>
        </w:rPr>
        <w:t xml:space="preserve">v prípade PRV </w:t>
      </w:r>
      <w:proofErr w:type="spellStart"/>
      <w:r w:rsidR="00E96160">
        <w:rPr>
          <w:rFonts w:ascii="Calibri" w:hAnsi="Calibri" w:cs="Calibri"/>
          <w:color w:val="000000" w:themeColor="text1"/>
        </w:rPr>
        <w:t>tj</w:t>
      </w:r>
      <w:proofErr w:type="spellEnd"/>
      <w:r w:rsidR="00E96160">
        <w:rPr>
          <w:rFonts w:ascii="Calibri" w:hAnsi="Calibri" w:cs="Calibri"/>
          <w:color w:val="000000" w:themeColor="text1"/>
        </w:rPr>
        <w:t>. Zmluva o NFP účinná dňa 10.11.2018, plnenie povinností míľnika A </w:t>
      </w:r>
      <w:r w:rsidR="00E96160" w:rsidRPr="009E418A">
        <w:rPr>
          <w:rFonts w:ascii="Calibri" w:hAnsi="Calibri" w:cs="Calibri"/>
          <w:b/>
          <w:color w:val="000000" w:themeColor="text1"/>
          <w:highlight w:val="yellow"/>
        </w:rPr>
        <w:t>do 10.11.2020</w:t>
      </w:r>
      <w:r w:rsidR="00E96160">
        <w:rPr>
          <w:rFonts w:ascii="Calibri" w:hAnsi="Calibri" w:cs="Calibri"/>
          <w:color w:val="000000" w:themeColor="text1"/>
        </w:rPr>
        <w:t xml:space="preserve"> </w:t>
      </w:r>
      <w:r w:rsidRPr="0087741E">
        <w:rPr>
          <w:rFonts w:ascii="Calibri" w:hAnsi="Calibri" w:cs="Calibri"/>
          <w:color w:val="000000" w:themeColor="text1"/>
        </w:rPr>
        <w:t>a</w:t>
      </w:r>
    </w:p>
    <w:p w:rsidR="008D2DED" w:rsidRPr="0087741E" w:rsidRDefault="008D2DED" w:rsidP="008D2D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 w:themeColor="text1"/>
        </w:rPr>
      </w:pPr>
      <w:r w:rsidRPr="0087741E">
        <w:rPr>
          <w:rFonts w:ascii="Calibri" w:hAnsi="Calibri" w:cs="Calibri"/>
          <w:color w:val="000000" w:themeColor="text1"/>
        </w:rPr>
        <w:t>účinnosti zmluvy o poskytnutí NFP zameraná na realizáciu stratégie MAS (v prípade IROP)</w:t>
      </w:r>
    </w:p>
    <w:p w:rsidR="0093309F" w:rsidRDefault="0093309F" w:rsidP="0093309F">
      <w:pPr>
        <w:jc w:val="both"/>
      </w:pPr>
    </w:p>
    <w:p w:rsidR="0093309F" w:rsidRDefault="0093309F" w:rsidP="0093309F">
      <w:pPr>
        <w:jc w:val="both"/>
        <w:rPr>
          <w:b/>
        </w:rPr>
      </w:pPr>
      <w:r w:rsidRPr="00B8138E">
        <w:rPr>
          <w:b/>
        </w:rPr>
        <w:t xml:space="preserve">MÍĽNIK </w:t>
      </w:r>
      <w:r>
        <w:rPr>
          <w:b/>
        </w:rPr>
        <w:t>B</w:t>
      </w:r>
    </w:p>
    <w:p w:rsidR="0093309F" w:rsidRDefault="0093309F" w:rsidP="0093309F">
      <w:pPr>
        <w:autoSpaceDE w:val="0"/>
        <w:autoSpaceDN w:val="0"/>
        <w:adjustRightInd w:val="0"/>
        <w:spacing w:after="0" w:line="240" w:lineRule="auto"/>
      </w:pPr>
      <w:r w:rsidRPr="0093309F">
        <w:rPr>
          <w:b/>
        </w:rPr>
        <w:t xml:space="preserve"> </w:t>
      </w:r>
      <w:r w:rsidR="009E418A">
        <w:rPr>
          <w:b/>
        </w:rPr>
        <w:t xml:space="preserve">Aktivovanie harmonogramu výziev pre PRV – </w:t>
      </w:r>
      <w:r w:rsidR="009E418A" w:rsidRPr="009E418A">
        <w:rPr>
          <w:b/>
          <w:highlight w:val="yellow"/>
        </w:rPr>
        <w:t>dňa 9.04.2019</w:t>
      </w:r>
    </w:p>
    <w:p w:rsidR="0093309F" w:rsidRPr="0093309F" w:rsidRDefault="0093309F" w:rsidP="00CD6D44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b/>
        </w:rPr>
      </w:pPr>
      <w:r w:rsidRPr="0093309F">
        <w:rPr>
          <w:b/>
        </w:rPr>
        <w:t xml:space="preserve">Vyhlásenie </w:t>
      </w:r>
      <w:r w:rsidRPr="00E96160">
        <w:rPr>
          <w:b/>
          <w:highlight w:val="lightGray"/>
        </w:rPr>
        <w:t>prvej výzvy</w:t>
      </w:r>
      <w:r w:rsidRPr="0093309F">
        <w:rPr>
          <w:b/>
        </w:rPr>
        <w:t xml:space="preserve"> MAS </w:t>
      </w:r>
      <w:r w:rsidRPr="0093309F">
        <w:t>zverejnením prostredníctvom systému ITMS2014+ pre PRV /webového sídla RO pre IROP</w:t>
      </w:r>
      <w:r w:rsidRPr="0093309F">
        <w:rPr>
          <w:b/>
        </w:rPr>
        <w:t xml:space="preserve"> </w:t>
      </w:r>
      <w:r w:rsidRPr="00E96160">
        <w:rPr>
          <w:b/>
          <w:highlight w:val="lightGray"/>
        </w:rPr>
        <w:t>do 2 mesiacov</w:t>
      </w:r>
      <w:r w:rsidRPr="0093309F">
        <w:rPr>
          <w:b/>
        </w:rPr>
        <w:t xml:space="preserve"> od:</w:t>
      </w:r>
    </w:p>
    <w:p w:rsidR="0093309F" w:rsidRPr="009E418A" w:rsidRDefault="0093309F" w:rsidP="0093309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b/>
          <w:color w:val="000000" w:themeColor="text1"/>
        </w:rPr>
      </w:pPr>
      <w:r w:rsidRPr="0093309F">
        <w:rPr>
          <w:rFonts w:ascii="Calibri" w:hAnsi="Calibri" w:cs="Calibri"/>
          <w:color w:val="000000" w:themeColor="text1"/>
        </w:rPr>
        <w:t>aktivovania harmonogramu výziev v rámci implementácie stratégie CLLD v ITMS2014+</w:t>
      </w:r>
      <w:r>
        <w:rPr>
          <w:rFonts w:ascii="Calibri" w:hAnsi="Calibri" w:cs="Calibri"/>
          <w:color w:val="000000" w:themeColor="text1"/>
        </w:rPr>
        <w:t xml:space="preserve"> pre</w:t>
      </w:r>
      <w:r w:rsidRPr="0093309F">
        <w:rPr>
          <w:rFonts w:ascii="Calibri" w:hAnsi="Calibri" w:cs="Calibri"/>
          <w:color w:val="000000" w:themeColor="text1"/>
        </w:rPr>
        <w:t xml:space="preserve"> PRV SR</w:t>
      </w:r>
      <w:r w:rsidR="009E418A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="009E418A">
        <w:rPr>
          <w:rFonts w:ascii="Calibri" w:hAnsi="Calibri" w:cs="Calibri"/>
          <w:color w:val="000000" w:themeColor="text1"/>
        </w:rPr>
        <w:t>tj</w:t>
      </w:r>
      <w:proofErr w:type="spellEnd"/>
      <w:r w:rsidR="009E418A">
        <w:rPr>
          <w:rFonts w:ascii="Calibri" w:hAnsi="Calibri" w:cs="Calibri"/>
          <w:color w:val="000000" w:themeColor="text1"/>
        </w:rPr>
        <w:t xml:space="preserve">. </w:t>
      </w:r>
      <w:r w:rsidR="009E418A" w:rsidRPr="009E418A">
        <w:rPr>
          <w:rFonts w:ascii="Calibri" w:hAnsi="Calibri" w:cs="Calibri"/>
          <w:b/>
          <w:color w:val="000000" w:themeColor="text1"/>
          <w:highlight w:val="yellow"/>
        </w:rPr>
        <w:t xml:space="preserve">do </w:t>
      </w:r>
      <w:r w:rsidR="00252820">
        <w:rPr>
          <w:rFonts w:ascii="Calibri" w:hAnsi="Calibri" w:cs="Calibri"/>
          <w:b/>
          <w:color w:val="000000" w:themeColor="text1"/>
          <w:highlight w:val="yellow"/>
        </w:rPr>
        <w:t>8</w:t>
      </w:r>
      <w:r w:rsidR="009E418A" w:rsidRPr="009E418A">
        <w:rPr>
          <w:rFonts w:ascii="Calibri" w:hAnsi="Calibri" w:cs="Calibri"/>
          <w:b/>
          <w:color w:val="000000" w:themeColor="text1"/>
          <w:highlight w:val="yellow"/>
        </w:rPr>
        <w:t>.6.2019</w:t>
      </w:r>
      <w:r w:rsidRPr="009E418A">
        <w:rPr>
          <w:rFonts w:ascii="Calibri" w:hAnsi="Calibri" w:cs="Calibri"/>
          <w:b/>
          <w:color w:val="000000" w:themeColor="text1"/>
        </w:rPr>
        <w:t>;</w:t>
      </w:r>
    </w:p>
    <w:p w:rsidR="0093309F" w:rsidRDefault="0093309F" w:rsidP="0093309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 w:themeColor="text1"/>
        </w:rPr>
      </w:pPr>
      <w:r w:rsidRPr="0093309F">
        <w:rPr>
          <w:rFonts w:ascii="Calibri" w:hAnsi="Calibri" w:cs="Calibri"/>
          <w:color w:val="000000" w:themeColor="text1"/>
        </w:rPr>
        <w:t>nadobudnutia účinnosti zmluvy o poskytnutí NFP zameranej na realizáciu</w:t>
      </w:r>
      <w:r>
        <w:rPr>
          <w:rFonts w:ascii="Calibri" w:hAnsi="Calibri" w:cs="Calibri"/>
          <w:color w:val="000000" w:themeColor="text1"/>
        </w:rPr>
        <w:t xml:space="preserve"> </w:t>
      </w:r>
      <w:r w:rsidRPr="0093309F">
        <w:rPr>
          <w:rFonts w:ascii="Calibri" w:hAnsi="Calibri" w:cs="Calibri"/>
          <w:color w:val="000000" w:themeColor="text1"/>
        </w:rPr>
        <w:t>stratégie v prípade IROP</w:t>
      </w:r>
    </w:p>
    <w:p w:rsidR="00B40E9D" w:rsidRPr="0093309F" w:rsidRDefault="00B40E9D" w:rsidP="00B40E9D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 w:themeColor="text1"/>
        </w:rPr>
      </w:pPr>
    </w:p>
    <w:p w:rsidR="00B40E9D" w:rsidRDefault="00DD6777" w:rsidP="00B40E9D">
      <w:pPr>
        <w:pStyle w:val="Odsekzoznamu"/>
        <w:numPr>
          <w:ilvl w:val="0"/>
          <w:numId w:val="3"/>
        </w:numPr>
        <w:spacing w:after="0"/>
        <w:ind w:left="284" w:hanging="284"/>
        <w:jc w:val="both"/>
      </w:pPr>
      <w:r w:rsidRPr="0093309F">
        <w:rPr>
          <w:b/>
        </w:rPr>
        <w:t>Vyhlásenie výzi</w:t>
      </w:r>
      <w:r>
        <w:rPr>
          <w:b/>
        </w:rPr>
        <w:t>ev</w:t>
      </w:r>
      <w:r w:rsidRPr="0093309F">
        <w:rPr>
          <w:b/>
        </w:rPr>
        <w:t xml:space="preserve"> </w:t>
      </w:r>
      <w:r w:rsidRPr="0093309F">
        <w:t>zverejnením prostredníctvom systému ITMS2014+ pre PRV /webového sídla RO pre IROP</w:t>
      </w:r>
      <w:r w:rsidRPr="00DD6777">
        <w:t xml:space="preserve"> </w:t>
      </w:r>
      <w:r>
        <w:t xml:space="preserve">s celkovou alokáciou aspoň </w:t>
      </w:r>
      <w:r w:rsidRPr="009E418A">
        <w:rPr>
          <w:b/>
          <w:highlight w:val="lightGray"/>
        </w:rPr>
        <w:t>20 % z</w:t>
      </w:r>
      <w:r w:rsidRPr="008D2DED">
        <w:rPr>
          <w:b/>
        </w:rPr>
        <w:t xml:space="preserve"> celkových zdrojov na operácie implementácie stratégie CLLD</w:t>
      </w:r>
      <w:r>
        <w:rPr>
          <w:b/>
        </w:rPr>
        <w:t xml:space="preserve"> </w:t>
      </w:r>
      <w:r w:rsidRPr="0087741E">
        <w:t>v rámci zo základnej alokácie pre MAS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proofErr w:type="spellStart"/>
      <w:r w:rsidR="00353D0C">
        <w:rPr>
          <w:rFonts w:ascii="Calibri,Bold" w:hAnsi="Calibri,Bold" w:cs="Calibri,Bold"/>
          <w:b/>
          <w:bCs/>
          <w:color w:val="000000"/>
        </w:rPr>
        <w:t>tj</w:t>
      </w:r>
      <w:proofErr w:type="spellEnd"/>
      <w:r w:rsidR="00353D0C">
        <w:rPr>
          <w:rFonts w:ascii="Calibri,Bold" w:hAnsi="Calibri,Bold" w:cs="Calibri,Bold"/>
          <w:b/>
          <w:bCs/>
          <w:color w:val="000000"/>
        </w:rPr>
        <w:t xml:space="preserve">. </w:t>
      </w:r>
      <w:r w:rsidR="00AA5DB8" w:rsidRPr="00F1543C">
        <w:rPr>
          <w:rFonts w:ascii="Calibri,Bold" w:hAnsi="Calibri,Bold" w:cs="Calibri,Bold"/>
          <w:b/>
          <w:bCs/>
          <w:color w:val="000000"/>
          <w:highlight w:val="yellow"/>
        </w:rPr>
        <w:t>226 726,42</w:t>
      </w:r>
      <w:r w:rsidRPr="00F1543C">
        <w:rPr>
          <w:rFonts w:ascii="Calibri,Bold" w:hAnsi="Calibri,Bold" w:cs="Calibri,Bold"/>
          <w:b/>
          <w:bCs/>
          <w:color w:val="000000"/>
          <w:highlight w:val="yellow"/>
        </w:rPr>
        <w:t xml:space="preserve"> </w:t>
      </w:r>
      <w:r w:rsidRPr="00F1543C">
        <w:rPr>
          <w:b/>
          <w:highlight w:val="yellow"/>
        </w:rPr>
        <w:t xml:space="preserve"> </w:t>
      </w:r>
      <w:r w:rsidR="008D2DED" w:rsidRPr="00F1543C">
        <w:rPr>
          <w:rFonts w:ascii="Calibri,Bold" w:hAnsi="Calibri,Bold" w:cs="Calibri,Bold"/>
          <w:b/>
          <w:bCs/>
          <w:color w:val="000000"/>
          <w:highlight w:val="yellow"/>
        </w:rPr>
        <w:t>do 9 mesiacov</w:t>
      </w:r>
      <w:r w:rsidR="008D2DED" w:rsidRPr="00B40E9D">
        <w:rPr>
          <w:rFonts w:ascii="Calibri,Bold" w:hAnsi="Calibri,Bold" w:cs="Calibri,Bold"/>
          <w:b/>
          <w:bCs/>
          <w:color w:val="000000"/>
        </w:rPr>
        <w:t xml:space="preserve"> </w:t>
      </w:r>
      <w:r w:rsidR="008D2DED" w:rsidRPr="00B40E9D">
        <w:t xml:space="preserve">od </w:t>
      </w:r>
    </w:p>
    <w:p w:rsidR="00B40E9D" w:rsidRPr="0093309F" w:rsidRDefault="00B40E9D" w:rsidP="00B40E9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 w:themeColor="text1"/>
        </w:rPr>
      </w:pPr>
      <w:r w:rsidRPr="0093309F">
        <w:rPr>
          <w:rFonts w:ascii="Calibri" w:hAnsi="Calibri" w:cs="Calibri"/>
          <w:color w:val="000000" w:themeColor="text1"/>
        </w:rPr>
        <w:t>aktivovania harmonogramu výziev v rámci implementácie stratégie CLLD v ITMS2014+</w:t>
      </w:r>
      <w:r>
        <w:rPr>
          <w:rFonts w:ascii="Calibri" w:hAnsi="Calibri" w:cs="Calibri"/>
          <w:color w:val="000000" w:themeColor="text1"/>
        </w:rPr>
        <w:t xml:space="preserve"> pre</w:t>
      </w:r>
      <w:r w:rsidRPr="0093309F">
        <w:rPr>
          <w:rFonts w:ascii="Calibri" w:hAnsi="Calibri" w:cs="Calibri"/>
          <w:color w:val="000000" w:themeColor="text1"/>
        </w:rPr>
        <w:t xml:space="preserve"> PRV SR</w:t>
      </w:r>
      <w:r w:rsidR="009E418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9E418A">
        <w:rPr>
          <w:rFonts w:ascii="Calibri" w:hAnsi="Calibri" w:cs="Calibri"/>
          <w:color w:val="000000" w:themeColor="text1"/>
        </w:rPr>
        <w:t>tj</w:t>
      </w:r>
      <w:proofErr w:type="spellEnd"/>
      <w:r w:rsidR="009E418A">
        <w:rPr>
          <w:rFonts w:ascii="Calibri" w:hAnsi="Calibri" w:cs="Calibri"/>
          <w:color w:val="000000" w:themeColor="text1"/>
        </w:rPr>
        <w:t xml:space="preserve">. </w:t>
      </w:r>
      <w:r w:rsidR="009E418A" w:rsidRPr="009E418A">
        <w:rPr>
          <w:rFonts w:ascii="Calibri" w:hAnsi="Calibri" w:cs="Calibri"/>
          <w:b/>
          <w:color w:val="000000" w:themeColor="text1"/>
          <w:highlight w:val="yellow"/>
        </w:rPr>
        <w:t>do</w:t>
      </w:r>
      <w:r w:rsidR="009E418A" w:rsidRPr="009E418A">
        <w:rPr>
          <w:rFonts w:ascii="Calibri" w:hAnsi="Calibri" w:cs="Calibri"/>
          <w:color w:val="000000" w:themeColor="text1"/>
          <w:highlight w:val="yellow"/>
        </w:rPr>
        <w:t xml:space="preserve"> </w:t>
      </w:r>
      <w:r w:rsidR="00252820">
        <w:rPr>
          <w:rFonts w:ascii="Calibri" w:hAnsi="Calibri" w:cs="Calibri"/>
          <w:b/>
          <w:color w:val="000000" w:themeColor="text1"/>
          <w:highlight w:val="yellow"/>
        </w:rPr>
        <w:t>8</w:t>
      </w:r>
      <w:r w:rsidR="009E418A" w:rsidRPr="009E418A">
        <w:rPr>
          <w:rFonts w:ascii="Calibri" w:hAnsi="Calibri" w:cs="Calibri"/>
          <w:b/>
          <w:color w:val="000000" w:themeColor="text1"/>
          <w:highlight w:val="yellow"/>
        </w:rPr>
        <w:t>.</w:t>
      </w:r>
      <w:r w:rsidR="00252820">
        <w:rPr>
          <w:rFonts w:ascii="Calibri" w:hAnsi="Calibri" w:cs="Calibri"/>
          <w:b/>
          <w:color w:val="000000" w:themeColor="text1"/>
          <w:highlight w:val="yellow"/>
        </w:rPr>
        <w:t>1</w:t>
      </w:r>
      <w:r w:rsidR="009E418A" w:rsidRPr="009E418A">
        <w:rPr>
          <w:rFonts w:ascii="Calibri" w:hAnsi="Calibri" w:cs="Calibri"/>
          <w:b/>
          <w:color w:val="000000" w:themeColor="text1"/>
          <w:highlight w:val="yellow"/>
        </w:rPr>
        <w:t>.2020</w:t>
      </w:r>
      <w:r>
        <w:rPr>
          <w:rFonts w:ascii="Calibri" w:hAnsi="Calibri" w:cs="Calibri"/>
          <w:color w:val="000000" w:themeColor="text1"/>
        </w:rPr>
        <w:t>;</w:t>
      </w:r>
    </w:p>
    <w:p w:rsidR="00B40E9D" w:rsidRDefault="00B40E9D" w:rsidP="00B40E9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 w:themeColor="text1"/>
        </w:rPr>
      </w:pPr>
      <w:r w:rsidRPr="0093309F">
        <w:rPr>
          <w:rFonts w:ascii="Calibri" w:hAnsi="Calibri" w:cs="Calibri"/>
          <w:color w:val="000000" w:themeColor="text1"/>
        </w:rPr>
        <w:t>nadobudnutia účinnosti zmluvy o poskytnutí NFP zameranej na realizáciu</w:t>
      </w:r>
      <w:r>
        <w:rPr>
          <w:rFonts w:ascii="Calibri" w:hAnsi="Calibri" w:cs="Calibri"/>
          <w:color w:val="000000" w:themeColor="text1"/>
        </w:rPr>
        <w:t xml:space="preserve"> </w:t>
      </w:r>
      <w:r w:rsidRPr="0093309F">
        <w:rPr>
          <w:rFonts w:ascii="Calibri" w:hAnsi="Calibri" w:cs="Calibri"/>
          <w:color w:val="000000" w:themeColor="text1"/>
        </w:rPr>
        <w:t>stratégie v prípade IROP</w:t>
      </w:r>
    </w:p>
    <w:p w:rsidR="0028375B" w:rsidRDefault="0028375B" w:rsidP="0028375B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 w:themeColor="text1"/>
        </w:rPr>
      </w:pPr>
    </w:p>
    <w:p w:rsidR="0028375B" w:rsidRDefault="0028375B" w:rsidP="0028375B">
      <w:pPr>
        <w:pStyle w:val="Odsekzoznamu"/>
        <w:numPr>
          <w:ilvl w:val="0"/>
          <w:numId w:val="3"/>
        </w:numPr>
        <w:spacing w:after="0"/>
        <w:ind w:left="284" w:hanging="284"/>
        <w:jc w:val="both"/>
      </w:pPr>
      <w:r w:rsidRPr="0093309F">
        <w:rPr>
          <w:b/>
        </w:rPr>
        <w:t>Vyhlásenie výzi</w:t>
      </w:r>
      <w:r>
        <w:rPr>
          <w:b/>
        </w:rPr>
        <w:t>ev</w:t>
      </w:r>
      <w:r w:rsidRPr="0093309F">
        <w:rPr>
          <w:b/>
        </w:rPr>
        <w:t xml:space="preserve"> </w:t>
      </w:r>
      <w:r w:rsidRPr="0093309F">
        <w:t>zverejnením prostredníctvom systému ITMS2014+ pre PRV /webového sídla RO pre IROP</w:t>
      </w:r>
      <w:r w:rsidRPr="00DD6777">
        <w:t xml:space="preserve"> </w:t>
      </w:r>
      <w:r>
        <w:t xml:space="preserve">s celkovou alokáciou aspoň </w:t>
      </w:r>
      <w:r w:rsidR="004A3AA5" w:rsidRPr="009E418A">
        <w:rPr>
          <w:b/>
          <w:highlight w:val="lightGray"/>
        </w:rPr>
        <w:t>40</w:t>
      </w:r>
      <w:r w:rsidRPr="009E418A">
        <w:rPr>
          <w:b/>
          <w:highlight w:val="lightGray"/>
        </w:rPr>
        <w:t xml:space="preserve"> %</w:t>
      </w:r>
      <w:r w:rsidRPr="004A3AA5">
        <w:rPr>
          <w:b/>
        </w:rPr>
        <w:t xml:space="preserve"> z</w:t>
      </w:r>
      <w:r w:rsidRPr="008D2DED">
        <w:rPr>
          <w:b/>
        </w:rPr>
        <w:t xml:space="preserve"> celkových zdrojov na operácie implementácie stratégie CLLD</w:t>
      </w:r>
      <w:r>
        <w:rPr>
          <w:b/>
        </w:rPr>
        <w:t xml:space="preserve"> </w:t>
      </w:r>
      <w:r w:rsidRPr="0087741E">
        <w:t>v rámci zo základnej alokácie pre MAS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</w:rPr>
        <w:t>tj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. </w:t>
      </w:r>
      <w:r w:rsidR="0018543D" w:rsidRPr="00F1543C">
        <w:rPr>
          <w:rFonts w:ascii="Calibri,Bold" w:hAnsi="Calibri,Bold" w:cs="Calibri,Bold"/>
          <w:b/>
          <w:bCs/>
          <w:color w:val="000000"/>
          <w:highlight w:val="yellow"/>
        </w:rPr>
        <w:t>453 452,84 d</w:t>
      </w:r>
      <w:r w:rsidRPr="00F1543C">
        <w:rPr>
          <w:rFonts w:ascii="Calibri,Bold" w:hAnsi="Calibri,Bold" w:cs="Calibri,Bold"/>
          <w:b/>
          <w:bCs/>
          <w:color w:val="000000"/>
          <w:highlight w:val="yellow"/>
        </w:rPr>
        <w:t>o 15 mesiacov</w:t>
      </w:r>
      <w:r w:rsidRPr="00B40E9D">
        <w:rPr>
          <w:rFonts w:ascii="Calibri,Bold" w:hAnsi="Calibri,Bold" w:cs="Calibri,Bold"/>
          <w:b/>
          <w:bCs/>
          <w:color w:val="000000"/>
        </w:rPr>
        <w:t xml:space="preserve"> </w:t>
      </w:r>
      <w:r w:rsidRPr="00B40E9D">
        <w:t xml:space="preserve">od </w:t>
      </w:r>
    </w:p>
    <w:p w:rsidR="0028375B" w:rsidRPr="0093309F" w:rsidRDefault="0028375B" w:rsidP="002837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 w:themeColor="text1"/>
        </w:rPr>
      </w:pPr>
      <w:r w:rsidRPr="0093309F">
        <w:rPr>
          <w:rFonts w:ascii="Calibri" w:hAnsi="Calibri" w:cs="Calibri"/>
          <w:color w:val="000000" w:themeColor="text1"/>
        </w:rPr>
        <w:t>aktivovania harmonogramu výziev v rámci implementácie stratégie CLLD v ITMS2014+</w:t>
      </w:r>
      <w:r>
        <w:rPr>
          <w:rFonts w:ascii="Calibri" w:hAnsi="Calibri" w:cs="Calibri"/>
          <w:color w:val="000000" w:themeColor="text1"/>
        </w:rPr>
        <w:t xml:space="preserve"> pre</w:t>
      </w:r>
      <w:r w:rsidRPr="0093309F">
        <w:rPr>
          <w:rFonts w:ascii="Calibri" w:hAnsi="Calibri" w:cs="Calibri"/>
          <w:color w:val="000000" w:themeColor="text1"/>
        </w:rPr>
        <w:t xml:space="preserve"> PRV SR</w:t>
      </w:r>
      <w:r>
        <w:rPr>
          <w:rFonts w:ascii="Calibri" w:hAnsi="Calibri" w:cs="Calibri"/>
          <w:color w:val="000000" w:themeColor="text1"/>
        </w:rPr>
        <w:t>;</w:t>
      </w:r>
      <w:r w:rsidR="008F3BFA" w:rsidRPr="008F3BF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8F3BFA">
        <w:rPr>
          <w:rFonts w:ascii="Calibri" w:hAnsi="Calibri" w:cs="Calibri"/>
          <w:color w:val="000000" w:themeColor="text1"/>
        </w:rPr>
        <w:t>tj</w:t>
      </w:r>
      <w:proofErr w:type="spellEnd"/>
      <w:r w:rsidR="008F3BFA">
        <w:rPr>
          <w:rFonts w:ascii="Calibri" w:hAnsi="Calibri" w:cs="Calibri"/>
          <w:color w:val="000000" w:themeColor="text1"/>
        </w:rPr>
        <w:t xml:space="preserve">. </w:t>
      </w:r>
      <w:r w:rsidR="008F3BFA" w:rsidRPr="009E418A">
        <w:rPr>
          <w:rFonts w:ascii="Calibri" w:hAnsi="Calibri" w:cs="Calibri"/>
          <w:b/>
          <w:color w:val="000000" w:themeColor="text1"/>
          <w:highlight w:val="yellow"/>
        </w:rPr>
        <w:t>do</w:t>
      </w:r>
      <w:r w:rsidR="008F3BFA" w:rsidRPr="009E418A">
        <w:rPr>
          <w:rFonts w:ascii="Calibri" w:hAnsi="Calibri" w:cs="Calibri"/>
          <w:color w:val="000000" w:themeColor="text1"/>
          <w:highlight w:val="yellow"/>
        </w:rPr>
        <w:t xml:space="preserve"> </w:t>
      </w:r>
      <w:r w:rsidR="008F3BFA">
        <w:rPr>
          <w:rFonts w:ascii="Calibri" w:hAnsi="Calibri" w:cs="Calibri"/>
          <w:b/>
          <w:color w:val="000000" w:themeColor="text1"/>
          <w:highlight w:val="yellow"/>
        </w:rPr>
        <w:t>8</w:t>
      </w:r>
      <w:r w:rsidR="008F3BFA" w:rsidRPr="009E418A">
        <w:rPr>
          <w:rFonts w:ascii="Calibri" w:hAnsi="Calibri" w:cs="Calibri"/>
          <w:b/>
          <w:color w:val="000000" w:themeColor="text1"/>
          <w:highlight w:val="yellow"/>
        </w:rPr>
        <w:t>.</w:t>
      </w:r>
      <w:r w:rsidR="008F3BFA">
        <w:rPr>
          <w:rFonts w:ascii="Calibri" w:hAnsi="Calibri" w:cs="Calibri"/>
          <w:b/>
          <w:color w:val="000000" w:themeColor="text1"/>
          <w:highlight w:val="yellow"/>
        </w:rPr>
        <w:t>7</w:t>
      </w:r>
      <w:r w:rsidR="008F3BFA" w:rsidRPr="009E418A">
        <w:rPr>
          <w:rFonts w:ascii="Calibri" w:hAnsi="Calibri" w:cs="Calibri"/>
          <w:b/>
          <w:color w:val="000000" w:themeColor="text1"/>
          <w:highlight w:val="yellow"/>
        </w:rPr>
        <w:t>.2020</w:t>
      </w:r>
    </w:p>
    <w:p w:rsidR="0028375B" w:rsidRDefault="0028375B" w:rsidP="002837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 w:themeColor="text1"/>
        </w:rPr>
      </w:pPr>
      <w:r w:rsidRPr="0093309F">
        <w:rPr>
          <w:rFonts w:ascii="Calibri" w:hAnsi="Calibri" w:cs="Calibri"/>
          <w:color w:val="000000" w:themeColor="text1"/>
        </w:rPr>
        <w:t>nadobudnutia účinnosti zmluvy o poskytnutí NFP zameranej na realizáciu</w:t>
      </w:r>
      <w:r>
        <w:rPr>
          <w:rFonts w:ascii="Calibri" w:hAnsi="Calibri" w:cs="Calibri"/>
          <w:color w:val="000000" w:themeColor="text1"/>
        </w:rPr>
        <w:t xml:space="preserve"> </w:t>
      </w:r>
      <w:r w:rsidRPr="0093309F">
        <w:rPr>
          <w:rFonts w:ascii="Calibri" w:hAnsi="Calibri" w:cs="Calibri"/>
          <w:color w:val="000000" w:themeColor="text1"/>
        </w:rPr>
        <w:t>stratégie v prípade IROP</w:t>
      </w:r>
      <w:r w:rsidR="004F6A16">
        <w:rPr>
          <w:rFonts w:ascii="Calibri" w:hAnsi="Calibri" w:cs="Calibri"/>
          <w:color w:val="000000" w:themeColor="text1"/>
        </w:rPr>
        <w:t>;</w:t>
      </w:r>
    </w:p>
    <w:p w:rsidR="00252820" w:rsidRDefault="00252820" w:rsidP="00252820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p w:rsidR="0028375B" w:rsidRDefault="0028375B" w:rsidP="00DD6777">
      <w:pPr>
        <w:pStyle w:val="Odsekzoznamu"/>
        <w:spacing w:after="0"/>
        <w:ind w:left="284"/>
        <w:jc w:val="both"/>
      </w:pPr>
    </w:p>
    <w:p w:rsidR="0028375B" w:rsidRDefault="009E418A" w:rsidP="00494182">
      <w:pPr>
        <w:pStyle w:val="Odsekzoznamu"/>
        <w:numPr>
          <w:ilvl w:val="0"/>
          <w:numId w:val="3"/>
        </w:numPr>
        <w:spacing w:after="0"/>
        <w:ind w:left="284" w:hanging="284"/>
        <w:jc w:val="both"/>
      </w:pPr>
      <w:r>
        <w:rPr>
          <w:rFonts w:ascii="Calibri" w:hAnsi="Calibri" w:cs="Calibri"/>
          <w:color w:val="000000" w:themeColor="text1"/>
        </w:rPr>
        <w:t>D</w:t>
      </w:r>
      <w:r w:rsidRPr="004F6A16">
        <w:rPr>
          <w:rFonts w:ascii="Calibri" w:hAnsi="Calibri" w:cs="Calibri"/>
          <w:color w:val="000000" w:themeColor="text1"/>
        </w:rPr>
        <w:t xml:space="preserve">o </w:t>
      </w:r>
      <w:r w:rsidRPr="009E418A">
        <w:rPr>
          <w:rFonts w:ascii="Calibri,Bold" w:hAnsi="Calibri,Bold" w:cs="Calibri,Bold"/>
          <w:b/>
          <w:bCs/>
          <w:color w:val="000000"/>
          <w:highlight w:val="yellow"/>
        </w:rPr>
        <w:t>30.11.2020</w:t>
      </w:r>
      <w:r w:rsidRPr="009E418A">
        <w:rPr>
          <w:rFonts w:ascii="Calibri,Bold" w:hAnsi="Calibri,Bold" w:cs="Calibri,Bold"/>
          <w:bCs/>
          <w:color w:val="000000"/>
        </w:rPr>
        <w:t xml:space="preserve"> d</w:t>
      </w:r>
      <w:r w:rsidR="00494182" w:rsidRPr="009E418A">
        <w:t>osiahnuť</w:t>
      </w:r>
      <w:r w:rsidR="00494182">
        <w:t xml:space="preserve"> úroveň </w:t>
      </w:r>
      <w:r w:rsidR="00494182" w:rsidRPr="009E418A">
        <w:rPr>
          <w:b/>
          <w:highlight w:val="lightGray"/>
        </w:rPr>
        <w:t>kontrahovania 80%</w:t>
      </w:r>
      <w:r w:rsidR="00494182">
        <w:t xml:space="preserve"> </w:t>
      </w:r>
      <w:r w:rsidR="00494182" w:rsidRPr="00E96160">
        <w:rPr>
          <w:b/>
        </w:rPr>
        <w:t>z alokácie</w:t>
      </w:r>
      <w:r w:rsidR="00494182">
        <w:t xml:space="preserve"> na všetky výzvy MAS, ktoré boli schválené PPA resp. RO pre IROP a </w:t>
      </w:r>
      <w:r w:rsidR="00494182" w:rsidRPr="00E96160">
        <w:rPr>
          <w:b/>
        </w:rPr>
        <w:t>vyhlásené do 15 mesiacov</w:t>
      </w:r>
      <w:r w:rsidR="00494182">
        <w:t xml:space="preserve"> od </w:t>
      </w:r>
    </w:p>
    <w:p w:rsidR="00494182" w:rsidRPr="0093309F" w:rsidRDefault="00494182" w:rsidP="0049418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 w:themeColor="text1"/>
        </w:rPr>
      </w:pPr>
      <w:r w:rsidRPr="0093309F">
        <w:rPr>
          <w:rFonts w:ascii="Calibri" w:hAnsi="Calibri" w:cs="Calibri"/>
          <w:color w:val="000000" w:themeColor="text1"/>
        </w:rPr>
        <w:t>aktivovania harmonogramu výziev v rámci implementácie stratégie CLLD v ITMS2014+</w:t>
      </w:r>
      <w:r>
        <w:rPr>
          <w:rFonts w:ascii="Calibri" w:hAnsi="Calibri" w:cs="Calibri"/>
          <w:color w:val="000000" w:themeColor="text1"/>
        </w:rPr>
        <w:t xml:space="preserve"> pre</w:t>
      </w:r>
      <w:r w:rsidRPr="0093309F">
        <w:rPr>
          <w:rFonts w:ascii="Calibri" w:hAnsi="Calibri" w:cs="Calibri"/>
          <w:color w:val="000000" w:themeColor="text1"/>
        </w:rPr>
        <w:t xml:space="preserve"> PRV SR</w:t>
      </w:r>
      <w:r>
        <w:rPr>
          <w:rFonts w:ascii="Calibri" w:hAnsi="Calibri" w:cs="Calibri"/>
          <w:color w:val="000000" w:themeColor="text1"/>
        </w:rPr>
        <w:t>;</w:t>
      </w:r>
    </w:p>
    <w:p w:rsidR="0028375B" w:rsidRDefault="00494182" w:rsidP="009E418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 w:themeColor="text1"/>
        </w:rPr>
      </w:pPr>
      <w:r w:rsidRPr="0093309F">
        <w:rPr>
          <w:rFonts w:ascii="Calibri" w:hAnsi="Calibri" w:cs="Calibri"/>
          <w:color w:val="000000" w:themeColor="text1"/>
        </w:rPr>
        <w:t>nadobudnutia účinnosti zmluvy o poskytnutí NFP zameranej na realizáciu</w:t>
      </w:r>
      <w:r>
        <w:rPr>
          <w:rFonts w:ascii="Calibri" w:hAnsi="Calibri" w:cs="Calibri"/>
          <w:color w:val="000000" w:themeColor="text1"/>
        </w:rPr>
        <w:t xml:space="preserve"> </w:t>
      </w:r>
      <w:r w:rsidRPr="0093309F">
        <w:rPr>
          <w:rFonts w:ascii="Calibri" w:hAnsi="Calibri" w:cs="Calibri"/>
          <w:color w:val="000000" w:themeColor="text1"/>
        </w:rPr>
        <w:t>stratégie v prípade IROP</w:t>
      </w:r>
      <w:r w:rsidR="009E418A">
        <w:rPr>
          <w:rFonts w:ascii="Calibri" w:hAnsi="Calibri" w:cs="Calibri"/>
          <w:color w:val="000000" w:themeColor="text1"/>
        </w:rPr>
        <w:t xml:space="preserve">. </w:t>
      </w:r>
    </w:p>
    <w:p w:rsidR="009E418A" w:rsidRPr="009E418A" w:rsidRDefault="009E418A" w:rsidP="009E418A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 w:themeColor="text1"/>
        </w:rPr>
      </w:pPr>
    </w:p>
    <w:p w:rsidR="001F0543" w:rsidRPr="00C81B4F" w:rsidRDefault="001F0543" w:rsidP="001F0543">
      <w:pPr>
        <w:spacing w:after="0"/>
        <w:jc w:val="both"/>
        <w:rPr>
          <w:b/>
        </w:rPr>
      </w:pPr>
      <w:r w:rsidRPr="00C81B4F">
        <w:rPr>
          <w:b/>
        </w:rPr>
        <w:t xml:space="preserve">Neplnenie povinností stanovených v Míľnikoch: </w:t>
      </w:r>
    </w:p>
    <w:p w:rsidR="001F0543" w:rsidRDefault="001F0543" w:rsidP="00083997">
      <w:pPr>
        <w:pStyle w:val="Odsekzoznamu"/>
        <w:numPr>
          <w:ilvl w:val="0"/>
          <w:numId w:val="4"/>
        </w:numPr>
        <w:spacing w:after="0"/>
        <w:jc w:val="both"/>
      </w:pPr>
      <w:r>
        <w:t xml:space="preserve">Nesplnenie Míľnika A </w:t>
      </w:r>
      <w:r w:rsidR="00C81B4F">
        <w:t>–</w:t>
      </w:r>
      <w:r>
        <w:t xml:space="preserve"> </w:t>
      </w:r>
      <w:r w:rsidR="00C81B4F">
        <w:t xml:space="preserve">môže byť odobratá časť základnej alokácie, ktorá ešte nebola alokovaná vo Výzvach až do výšky 50% zo základnej alokácie pre MAS. </w:t>
      </w:r>
    </w:p>
    <w:p w:rsidR="00C81B4F" w:rsidRDefault="00821BA7" w:rsidP="00083997">
      <w:pPr>
        <w:pStyle w:val="Odsekzoznamu"/>
        <w:numPr>
          <w:ilvl w:val="0"/>
          <w:numId w:val="4"/>
        </w:numPr>
        <w:spacing w:after="0"/>
        <w:jc w:val="both"/>
      </w:pPr>
      <w:r>
        <w:t>V prípade, že MAS podľa záverov strednodobého hodnotenia nebude potenciálne plniť</w:t>
      </w:r>
      <w:r w:rsidR="00C81B4F">
        <w:t xml:space="preserve"> cieľo</w:t>
      </w:r>
      <w:r>
        <w:t>vý</w:t>
      </w:r>
      <w:r w:rsidR="00C81B4F">
        <w:t xml:space="preserve"> ukazovateľ tvorby pracovných miest na 50% vychádzajúc z </w:t>
      </w:r>
      <w:proofErr w:type="spellStart"/>
      <w:r w:rsidR="00C81B4F">
        <w:t>nakontrahovaných</w:t>
      </w:r>
      <w:proofErr w:type="spellEnd"/>
      <w:r w:rsidR="00C81B4F">
        <w:t xml:space="preserve">  projektov, nebude môcť alokovať dodatočnú výkonnostnú alokáciu na opatrenia, ktoré negenerujú pracovné miesta. </w:t>
      </w:r>
    </w:p>
    <w:p w:rsidR="00083997" w:rsidRDefault="00083997" w:rsidP="00083997">
      <w:pPr>
        <w:pStyle w:val="Odsekzoznamu"/>
        <w:numPr>
          <w:ilvl w:val="0"/>
          <w:numId w:val="4"/>
        </w:numPr>
        <w:spacing w:after="0"/>
        <w:jc w:val="both"/>
      </w:pPr>
      <w:r>
        <w:t>Nesplnenie niektorého z míľnikov A </w:t>
      </w:r>
      <w:proofErr w:type="spellStart"/>
      <w:r>
        <w:t>a</w:t>
      </w:r>
      <w:proofErr w:type="spellEnd"/>
      <w:r>
        <w:t xml:space="preserve"> B – nepridelenie dodatočnej alokácie. </w:t>
      </w:r>
    </w:p>
    <w:p w:rsidR="006C60AF" w:rsidRPr="009E418A" w:rsidRDefault="006C60AF" w:rsidP="00083997">
      <w:pPr>
        <w:pStyle w:val="Odsekzoznamu"/>
        <w:numPr>
          <w:ilvl w:val="0"/>
          <w:numId w:val="4"/>
        </w:numPr>
        <w:spacing w:after="0"/>
        <w:jc w:val="both"/>
        <w:rPr>
          <w:b/>
          <w:highlight w:val="yellow"/>
        </w:rPr>
      </w:pPr>
      <w:r>
        <w:t xml:space="preserve">Oznámenie o schválení dodatočnej alokácie </w:t>
      </w:r>
      <w:r w:rsidRPr="009E418A">
        <w:rPr>
          <w:b/>
          <w:highlight w:val="yellow"/>
        </w:rPr>
        <w:t xml:space="preserve">do 30.12.2020 </w:t>
      </w:r>
    </w:p>
    <w:p w:rsidR="006C60AF" w:rsidRDefault="009E418A" w:rsidP="00083997">
      <w:pPr>
        <w:pStyle w:val="Odsekzoznamu"/>
        <w:numPr>
          <w:ilvl w:val="0"/>
          <w:numId w:val="4"/>
        </w:numPr>
        <w:spacing w:after="0"/>
        <w:jc w:val="both"/>
      </w:pPr>
      <w:r>
        <w:t xml:space="preserve">MAS vykoná </w:t>
      </w:r>
      <w:r w:rsidR="006C60AF">
        <w:t xml:space="preserve">Strednodobé hodnotenie </w:t>
      </w:r>
      <w:r w:rsidR="006C60AF" w:rsidRPr="009E418A">
        <w:rPr>
          <w:b/>
          <w:highlight w:val="yellow"/>
        </w:rPr>
        <w:t>do 30.6.2020</w:t>
      </w:r>
      <w:r>
        <w:t xml:space="preserve"> a predkladá ho spolu so Správou o implementácii stratégie. </w:t>
      </w:r>
    </w:p>
    <w:sectPr w:rsidR="006C60AF" w:rsidSect="009E418A">
      <w:pgSz w:w="11906" w:h="16838"/>
      <w:pgMar w:top="1417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720"/>
    <w:multiLevelType w:val="hybridMultilevel"/>
    <w:tmpl w:val="45F897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0100"/>
    <w:multiLevelType w:val="hybridMultilevel"/>
    <w:tmpl w:val="248EBDC2"/>
    <w:lvl w:ilvl="0" w:tplc="D056F7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93310"/>
    <w:multiLevelType w:val="hybridMultilevel"/>
    <w:tmpl w:val="63F64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407E6"/>
    <w:multiLevelType w:val="hybridMultilevel"/>
    <w:tmpl w:val="622467D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3C"/>
    <w:rsid w:val="00083997"/>
    <w:rsid w:val="0018543D"/>
    <w:rsid w:val="001F0543"/>
    <w:rsid w:val="00252820"/>
    <w:rsid w:val="0028375B"/>
    <w:rsid w:val="0033737C"/>
    <w:rsid w:val="00353D0C"/>
    <w:rsid w:val="00494182"/>
    <w:rsid w:val="004A3AA5"/>
    <w:rsid w:val="004F6A16"/>
    <w:rsid w:val="006C60AF"/>
    <w:rsid w:val="00821BA7"/>
    <w:rsid w:val="0087741E"/>
    <w:rsid w:val="008D2DED"/>
    <w:rsid w:val="008F3BFA"/>
    <w:rsid w:val="0093309F"/>
    <w:rsid w:val="009E418A"/>
    <w:rsid w:val="00AA5DB8"/>
    <w:rsid w:val="00B40E9D"/>
    <w:rsid w:val="00B5571F"/>
    <w:rsid w:val="00C71A3C"/>
    <w:rsid w:val="00C81B4F"/>
    <w:rsid w:val="00CC58B2"/>
    <w:rsid w:val="00CD6D44"/>
    <w:rsid w:val="00D2532F"/>
    <w:rsid w:val="00D74C70"/>
    <w:rsid w:val="00DD6777"/>
    <w:rsid w:val="00E24D24"/>
    <w:rsid w:val="00E96160"/>
    <w:rsid w:val="00F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62FC8-A62A-4F85-9D11-412DCFC8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1A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NTB2-20180123</dc:creator>
  <cp:keywords/>
  <dc:description/>
  <cp:lastModifiedBy>Lenka Jantoskova</cp:lastModifiedBy>
  <cp:revision>25</cp:revision>
  <cp:lastPrinted>2019-05-15T11:43:00Z</cp:lastPrinted>
  <dcterms:created xsi:type="dcterms:W3CDTF">2018-12-09T14:44:00Z</dcterms:created>
  <dcterms:modified xsi:type="dcterms:W3CDTF">2019-06-14T11:37:00Z</dcterms:modified>
</cp:coreProperties>
</file>